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97" w:rsidRPr="004F4C97" w:rsidRDefault="004F4C97" w:rsidP="00042824">
      <w:pPr>
        <w:keepNext/>
        <w:keepLines/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F4C9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Памятка для родителей</w:t>
      </w:r>
    </w:p>
    <w:p w:rsidR="004F4C97" w:rsidRPr="004F4C97" w:rsidRDefault="004F4C97" w:rsidP="00042824">
      <w:pPr>
        <w:keepNext/>
        <w:keepLines/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F4C9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«Искусство быть родителем»</w:t>
      </w:r>
    </w:p>
    <w:p w:rsidR="004F4C97" w:rsidRPr="004F4C97" w:rsidRDefault="004F4C97" w:rsidP="00042824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 ребёнок – не Ваша собственность,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интересы и создав условия для их реализации.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Радуйтесь успехам ребёнка. Не раздражайтесь в момент его временных неудач. Ребёнок должен чувствовать, что он любим.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Научитесь встречать детей после их пребывания в дошкольном учреждении. Не стоит первым задавать вопрос: «Что ты сегодня кушал?» - лучше задайте нейтральные вопросы: «Что было интересного в садике?», «Чем занимался?», «Как твои успехи?»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многих капризах и шалостях малыша повинны Вы сами, потому что вовремя не поняли его, не желая принимать его таким, какой он есть.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Старайтесь найти время для общения, совместных прогулок, чтения и обсуждения художественной литературы. 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сравнивайте детей с другими, не говорите, что не будете любить ребенка, если он что-то сделает не так.</w:t>
      </w:r>
    </w:p>
    <w:p w:rsidR="004F4C97" w:rsidRPr="004F4C97" w:rsidRDefault="004F4C97" w:rsidP="00042824">
      <w:pPr>
        <w:numPr>
          <w:ilvl w:val="0"/>
          <w:numId w:val="1"/>
        </w:numPr>
        <w:tabs>
          <w:tab w:val="clear" w:pos="720"/>
          <w:tab w:val="num" w:pos="284"/>
          <w:tab w:val="left" w:pos="709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C97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4F4C97" w:rsidRPr="004F4C97" w:rsidRDefault="004F4C97" w:rsidP="004F4C9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F4C97" w:rsidRDefault="00736811" w:rsidP="004F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30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3A712E" wp14:editId="2C14C003">
            <wp:extent cx="4104214" cy="2909455"/>
            <wp:effectExtent l="0" t="0" r="0" b="5715"/>
            <wp:docPr id="6" name="Рисунок 1" descr="C:\Users\Админ\Desktop\razvitie-rechi-detej-doshkolnogo-vozrasta-cherez-teatralizovannuyu-deyatelnost-opyt-raboty-chubukovoj-e-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razvitie-rechi-detej-doshkolnogo-vozrasta-cherez-teatralizovannuyu-deyatelnost-opyt-raboty-chubukovoj-e-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747" cy="291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11" w:rsidRDefault="00736811" w:rsidP="004F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36811" w:rsidRPr="00370311" w:rsidRDefault="00736811" w:rsidP="0073681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 w:rsidRPr="00370311">
        <w:rPr>
          <w:b/>
          <w:sz w:val="48"/>
          <w:szCs w:val="48"/>
        </w:rPr>
        <w:lastRenderedPageBreak/>
        <w:t>Рекомендации для родителей по развитию речи у детей дошкольного возраста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1. Старайтесь больше читать малышу. Необязательно выбирать для этого длинные сказки. Можно ограничиться маленькими стишками и загадками.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2. Ограничьте просмотр телевизора ребенком до минимума.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3. Всегда при ребёнке называйте предмет или действие. Например, телевизор – разговаривает, птички – поют, собака ест и т.д. так же перед тем как пойдёте гулять, обязательно говорите, что будете делать во время прогулки.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4. Смотрите картинки в книжках и вместе изучайте их, комментируя: кошка сидит, солнышко светит, цветы растут.</w:t>
      </w:r>
    </w:p>
    <w:p w:rsidR="00736811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 xml:space="preserve">5. При играх с малышом всегда говорите что делаете. 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6. Изучайте игрушки. Например, вы спрятали что-то,</w:t>
      </w:r>
      <w:r>
        <w:rPr>
          <w:sz w:val="32"/>
          <w:szCs w:val="32"/>
        </w:rPr>
        <w:t xml:space="preserve"> </w:t>
      </w:r>
      <w:r w:rsidRPr="00D32CBC">
        <w:rPr>
          <w:sz w:val="32"/>
          <w:szCs w:val="32"/>
        </w:rPr>
        <w:t>а потом предложите крохе поискать вместе с вами.</w:t>
      </w:r>
    </w:p>
    <w:p w:rsidR="00736811" w:rsidRPr="00D32CBC" w:rsidRDefault="00736811" w:rsidP="00736811">
      <w:pPr>
        <w:pStyle w:val="a5"/>
        <w:shd w:val="clear" w:color="auto" w:fill="FFFFFF"/>
        <w:spacing w:before="0" w:beforeAutospacing="0" w:after="200" w:afterAutospacing="0"/>
        <w:ind w:left="284"/>
        <w:rPr>
          <w:sz w:val="32"/>
          <w:szCs w:val="32"/>
        </w:rPr>
      </w:pPr>
      <w:r w:rsidRPr="00D32CBC">
        <w:rPr>
          <w:sz w:val="32"/>
          <w:szCs w:val="32"/>
        </w:rPr>
        <w:t>7. Займитесь с ребёнком играми, которые помогут развить моторику. Например, лепите фигурки из пластилина, делайте аппликации и т. д.</w:t>
      </w:r>
    </w:p>
    <w:p w:rsidR="00736811" w:rsidRDefault="00736811" w:rsidP="00736811">
      <w:pPr>
        <w:pStyle w:val="a5"/>
        <w:shd w:val="clear" w:color="auto" w:fill="FFFFFF"/>
        <w:spacing w:before="0" w:beforeAutospacing="0" w:after="200" w:afterAutospacing="0"/>
        <w:ind w:left="284" w:right="140"/>
        <w:jc w:val="both"/>
        <w:rPr>
          <w:sz w:val="32"/>
          <w:szCs w:val="32"/>
        </w:rPr>
      </w:pPr>
      <w:r w:rsidRPr="00D32CBC">
        <w:rPr>
          <w:sz w:val="32"/>
          <w:szCs w:val="32"/>
        </w:rPr>
        <w:t>8. Во время обучения ребёнка разговаривать уделяйте ему больше своего свободного времени и используйте для обучения игры. Чем больше вы будете разговаривать с ребенком, тем быстрее он заговорит.</w:t>
      </w:r>
    </w:p>
    <w:p w:rsidR="00736811" w:rsidRDefault="00736811" w:rsidP="0073681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C7C7B27" wp14:editId="1E8D5086">
            <wp:extent cx="3906982" cy="2716177"/>
            <wp:effectExtent l="0" t="0" r="0" b="8255"/>
            <wp:docPr id="7" name="Рисунок 7" descr="http://1.bp.blogspot.com/-qbvIymWhIFM/UuOz6mgpPWI/AAAAAAAATUk/DcPqV0GKKSs/s1600/b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1.bp.blogspot.com/-qbvIymWhIFM/UuOz6mgpPWI/AAAAAAAATUk/DcPqV0GKKSs/s1600/b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47" cy="271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811" w:rsidRPr="004F4C97" w:rsidRDefault="00736811" w:rsidP="0073681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84354" w:rsidRDefault="0017300E">
      <w:r>
        <w:rPr>
          <w:noProof/>
          <w:lang w:eastAsia="ru-RU"/>
        </w:rPr>
        <w:drawing>
          <wp:inline distT="0" distB="0" distL="0" distR="0">
            <wp:extent cx="5940425" cy="8082035"/>
            <wp:effectExtent l="0" t="0" r="3175" b="0"/>
            <wp:docPr id="1" name="Рисунок 1" descr="C:\Users\user\Downloads\PHOTO-2022-03-11-11-02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3-11-11-02-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D1" w:rsidRDefault="00120DD1"/>
    <w:p w:rsidR="00120DD1" w:rsidRDefault="00120DD1"/>
    <w:p w:rsidR="00120DD1" w:rsidRDefault="00120DD1">
      <w:r>
        <w:rPr>
          <w:noProof/>
          <w:lang w:eastAsia="ru-RU"/>
        </w:rPr>
        <w:lastRenderedPageBreak/>
        <w:drawing>
          <wp:inline distT="0" distB="0" distL="0" distR="0">
            <wp:extent cx="5940425" cy="8309840"/>
            <wp:effectExtent l="0" t="0" r="3175" b="0"/>
            <wp:docPr id="3" name="Рисунок 3" descr="C:\Users\user\Downloads\PHOTO-2022-03-11-12-52-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2-03-11-12-52-0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43" w:rsidRDefault="00250343"/>
    <w:p w:rsidR="00250343" w:rsidRDefault="00250343"/>
    <w:p w:rsidR="00250343" w:rsidRDefault="00250343" w:rsidP="00494648">
      <w:r>
        <w:rPr>
          <w:noProof/>
          <w:lang w:eastAsia="ru-RU"/>
        </w:rPr>
        <w:lastRenderedPageBreak/>
        <w:drawing>
          <wp:inline distT="0" distB="0" distL="0" distR="0">
            <wp:extent cx="6161297" cy="7684516"/>
            <wp:effectExtent l="0" t="0" r="0" b="0"/>
            <wp:docPr id="4" name="Рисунок 4" descr="C:\Users\user\Downloads\PHOTO-2022-03-11-12-50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-2022-03-11-12-50-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84" cy="767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78" w:rsidRDefault="001E2E78"/>
    <w:p w:rsidR="001E2E78" w:rsidRDefault="001E2E78"/>
    <w:p w:rsidR="001E2E78" w:rsidRDefault="001E2E78"/>
    <w:p w:rsidR="001E2E78" w:rsidRDefault="001E2E78"/>
    <w:p w:rsidR="001E2E78" w:rsidRDefault="001E2E78">
      <w:r>
        <w:rPr>
          <w:noProof/>
          <w:lang w:eastAsia="ru-RU"/>
        </w:rPr>
        <w:lastRenderedPageBreak/>
        <w:drawing>
          <wp:inline distT="0" distB="0" distL="0" distR="0">
            <wp:extent cx="5940425" cy="8368154"/>
            <wp:effectExtent l="0" t="0" r="3175" b="0"/>
            <wp:docPr id="5" name="Рисунок 5" descr="C:\Users\user\Downloads\PHOTO-2022-03-11-12-5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-2022-03-11-12-51-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38A" w:rsidRDefault="009B238A"/>
    <w:p w:rsidR="009B238A" w:rsidRDefault="009B238A"/>
    <w:p w:rsidR="009B238A" w:rsidRDefault="009B238A"/>
    <w:p w:rsidR="00120DD1" w:rsidRDefault="00120DD1"/>
    <w:sectPr w:rsidR="00120DD1" w:rsidSect="00494648">
      <w:pgSz w:w="11906" w:h="16838"/>
      <w:pgMar w:top="1134" w:right="850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0DD"/>
    <w:multiLevelType w:val="multilevel"/>
    <w:tmpl w:val="171A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75"/>
    <w:rsid w:val="00042824"/>
    <w:rsid w:val="00120DD1"/>
    <w:rsid w:val="0017300E"/>
    <w:rsid w:val="001E2E78"/>
    <w:rsid w:val="00250343"/>
    <w:rsid w:val="00370311"/>
    <w:rsid w:val="00494648"/>
    <w:rsid w:val="004F4C97"/>
    <w:rsid w:val="00736811"/>
    <w:rsid w:val="008A3175"/>
    <w:rsid w:val="009B238A"/>
    <w:rsid w:val="00E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2022-03-11T10:08:00Z</dcterms:created>
  <dcterms:modified xsi:type="dcterms:W3CDTF">2022-03-11T13:03:00Z</dcterms:modified>
</cp:coreProperties>
</file>